
<file path=[Content_Types].xml><?xml version="1.0" encoding="utf-8"?>
<Types xmlns="http://schemas.openxmlformats.org/package/2006/content-types">
  <Override PartName="/word/document.xml" ContentType="application/vnd.openxmlformats-officedocument.wordprocessingml.template.main+xml"/>
  <Override PartName="/docProps/core.xml" ContentType="application/vnd.openxmlformats-package.core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bottom w:w="113" w:type="dxa"/>
        </w:tblCellMar>
        <w:tblLook w:val="00BF"/>
      </w:tblPr>
      <w:tblGrid>
        <w:gridCol w:w="3543"/>
        <w:gridCol w:w="3543"/>
        <w:gridCol w:w="3544"/>
        <w:gridCol w:w="535"/>
        <w:gridCol w:w="3009"/>
      </w:tblGrid>
      <w:tr w:rsidR="00B274A9" w:rsidRPr="004F7AE0" w:rsidTr="00AA16D0">
        <w:tc>
          <w:tcPr>
            <w:tcW w:w="11165" w:type="dxa"/>
            <w:gridSpan w:val="4"/>
            <w:vAlign w:val="bottom"/>
          </w:tcPr>
          <w:p w:rsidR="00B274A9" w:rsidRPr="004F7AE0" w:rsidRDefault="00B274A9">
            <w:pPr>
              <w:rPr>
                <w:rFonts w:asciiTheme="majorHAnsi" w:hAnsiTheme="majorHAnsi"/>
                <w:b/>
                <w:sz w:val="32"/>
              </w:rPr>
            </w:pPr>
            <w:r w:rsidRPr="004F7AE0">
              <w:rPr>
                <w:rFonts w:asciiTheme="majorHAnsi" w:hAnsiTheme="majorHAnsi"/>
                <w:b/>
                <w:sz w:val="32"/>
              </w:rPr>
              <w:t xml:space="preserve">Chris </w:t>
            </w:r>
            <w:proofErr w:type="spellStart"/>
            <w:r w:rsidRPr="004F7AE0">
              <w:rPr>
                <w:rFonts w:asciiTheme="majorHAnsi" w:hAnsiTheme="majorHAnsi"/>
                <w:b/>
                <w:sz w:val="32"/>
              </w:rPr>
              <w:t>Worfolk</w:t>
            </w:r>
            <w:proofErr w:type="spellEnd"/>
            <w:r w:rsidRPr="004F7AE0">
              <w:rPr>
                <w:rFonts w:asciiTheme="majorHAnsi" w:hAnsiTheme="majorHAnsi"/>
                <w:b/>
                <w:sz w:val="32"/>
              </w:rPr>
              <w:t xml:space="preserve"> Foundation</w:t>
            </w:r>
          </w:p>
          <w:p w:rsidR="00B274A9" w:rsidRPr="004F7AE0" w:rsidRDefault="00B274A9">
            <w:pPr>
              <w:rPr>
                <w:rFonts w:asciiTheme="majorHAnsi" w:hAnsiTheme="majorHAnsi"/>
                <w:b/>
                <w:sz w:val="72"/>
              </w:rPr>
            </w:pPr>
            <w:r w:rsidRPr="004F7AE0">
              <w:rPr>
                <w:rFonts w:asciiTheme="majorHAnsi" w:hAnsiTheme="majorHAnsi"/>
                <w:b/>
                <w:sz w:val="72"/>
              </w:rPr>
              <w:t>Risk Assessment</w:t>
            </w:r>
          </w:p>
        </w:tc>
        <w:tc>
          <w:tcPr>
            <w:tcW w:w="3009" w:type="dxa"/>
            <w:vAlign w:val="bottom"/>
          </w:tcPr>
          <w:p w:rsidR="00B274A9" w:rsidRPr="004F7AE0" w:rsidRDefault="00B274A9" w:rsidP="004F7AE0">
            <w:pPr>
              <w:jc w:val="right"/>
              <w:rPr>
                <w:rFonts w:asciiTheme="majorHAnsi" w:hAnsiTheme="majorHAnsi"/>
              </w:rPr>
            </w:pPr>
            <w:r w:rsidRPr="004F7AE0">
              <w:rPr>
                <w:rFonts w:asciiTheme="majorHAnsi" w:hAnsiTheme="majorHAnsi"/>
                <w:noProof/>
              </w:rPr>
              <w:drawing>
                <wp:inline distT="0" distB="0" distL="0" distR="0">
                  <wp:extent cx="965200" cy="965200"/>
                  <wp:effectExtent l="25400" t="0" r="0" b="0"/>
                  <wp:docPr id="2" name="Picture 1" descr="cw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wf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96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74A9" w:rsidRPr="004F7AE0" w:rsidTr="00AA16D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3543" w:type="dxa"/>
          </w:tcPr>
          <w:p w:rsidR="00B274A9" w:rsidRPr="004F7AE0" w:rsidRDefault="004F7AE0" w:rsidP="00DF47EE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Activity:</w:t>
            </w:r>
          </w:p>
        </w:tc>
        <w:tc>
          <w:tcPr>
            <w:tcW w:w="3543" w:type="dxa"/>
          </w:tcPr>
          <w:p w:rsidR="00B274A9" w:rsidRPr="004F7AE0" w:rsidRDefault="00B274A9" w:rsidP="00DF47EE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3544" w:type="dxa"/>
          </w:tcPr>
          <w:p w:rsidR="00B274A9" w:rsidRPr="004F7AE0" w:rsidRDefault="004F7AE0" w:rsidP="00DF47EE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Date of assessment:</w:t>
            </w:r>
          </w:p>
        </w:tc>
        <w:tc>
          <w:tcPr>
            <w:tcW w:w="3544" w:type="dxa"/>
            <w:gridSpan w:val="2"/>
          </w:tcPr>
          <w:p w:rsidR="00B274A9" w:rsidRPr="004F7AE0" w:rsidRDefault="00B274A9" w:rsidP="00DF47EE">
            <w:pPr>
              <w:jc w:val="center"/>
              <w:rPr>
                <w:rFonts w:asciiTheme="majorHAnsi" w:hAnsiTheme="majorHAnsi"/>
              </w:rPr>
            </w:pPr>
          </w:p>
        </w:tc>
      </w:tr>
    </w:tbl>
    <w:p w:rsidR="00B274A9" w:rsidRPr="00AA16D0" w:rsidRDefault="00B274A9">
      <w:pPr>
        <w:rPr>
          <w:rFonts w:asciiTheme="majorHAnsi" w:hAnsiTheme="majorHAnsi"/>
          <w:sz w:val="2"/>
        </w:rPr>
      </w:pPr>
    </w:p>
    <w:tbl>
      <w:tblPr>
        <w:tblStyle w:val="TableGrid"/>
        <w:tblW w:w="0" w:type="auto"/>
        <w:tblLook w:val="00BF"/>
      </w:tblPr>
      <w:tblGrid>
        <w:gridCol w:w="2024"/>
        <w:gridCol w:w="2337"/>
        <w:gridCol w:w="2551"/>
        <w:gridCol w:w="2268"/>
        <w:gridCol w:w="2694"/>
        <w:gridCol w:w="2300"/>
      </w:tblGrid>
      <w:tr w:rsidR="004F7AE0" w:rsidRPr="004F7AE0" w:rsidTr="00FB795D">
        <w:tc>
          <w:tcPr>
            <w:tcW w:w="2024" w:type="dxa"/>
            <w:vMerge w:val="restart"/>
            <w:shd w:val="clear" w:color="auto" w:fill="E6E6E6"/>
          </w:tcPr>
          <w:p w:rsidR="004F7AE0" w:rsidRPr="004F7AE0" w:rsidRDefault="004F7AE0" w:rsidP="004F7AE0">
            <w:pPr>
              <w:jc w:val="center"/>
              <w:rPr>
                <w:rFonts w:asciiTheme="majorHAnsi" w:hAnsiTheme="majorHAnsi"/>
                <w:b/>
              </w:rPr>
            </w:pPr>
            <w:r w:rsidRPr="004F7AE0">
              <w:rPr>
                <w:rFonts w:asciiTheme="majorHAnsi" w:hAnsiTheme="majorHAnsi"/>
                <w:b/>
              </w:rPr>
              <w:t>Hazards?</w:t>
            </w:r>
          </w:p>
        </w:tc>
        <w:tc>
          <w:tcPr>
            <w:tcW w:w="2337" w:type="dxa"/>
            <w:vMerge w:val="restart"/>
            <w:shd w:val="clear" w:color="auto" w:fill="E6E6E6"/>
          </w:tcPr>
          <w:p w:rsidR="004F7AE0" w:rsidRPr="004F7AE0" w:rsidRDefault="004F7AE0" w:rsidP="004F7AE0">
            <w:pPr>
              <w:jc w:val="center"/>
              <w:rPr>
                <w:rFonts w:asciiTheme="majorHAnsi" w:hAnsiTheme="majorHAnsi"/>
                <w:b/>
              </w:rPr>
            </w:pPr>
            <w:r w:rsidRPr="004F7AE0">
              <w:rPr>
                <w:rFonts w:asciiTheme="majorHAnsi" w:hAnsiTheme="majorHAnsi"/>
                <w:b/>
              </w:rPr>
              <w:t>Who might be harmed and how?</w:t>
            </w:r>
          </w:p>
        </w:tc>
        <w:tc>
          <w:tcPr>
            <w:tcW w:w="2551" w:type="dxa"/>
            <w:vMerge w:val="restart"/>
            <w:shd w:val="clear" w:color="auto" w:fill="E6E6E6"/>
          </w:tcPr>
          <w:p w:rsidR="004F7AE0" w:rsidRPr="004F7AE0" w:rsidRDefault="004F7AE0" w:rsidP="004F7AE0">
            <w:pPr>
              <w:jc w:val="center"/>
              <w:rPr>
                <w:rFonts w:asciiTheme="majorHAnsi" w:hAnsiTheme="majorHAnsi"/>
                <w:b/>
              </w:rPr>
            </w:pPr>
            <w:r w:rsidRPr="004F7AE0">
              <w:rPr>
                <w:rFonts w:asciiTheme="majorHAnsi" w:hAnsiTheme="majorHAnsi"/>
                <w:b/>
              </w:rPr>
              <w:t>What are you doing already?</w:t>
            </w:r>
          </w:p>
        </w:tc>
        <w:tc>
          <w:tcPr>
            <w:tcW w:w="7262" w:type="dxa"/>
            <w:gridSpan w:val="3"/>
            <w:shd w:val="clear" w:color="auto" w:fill="E6E6E6"/>
          </w:tcPr>
          <w:p w:rsidR="004F7AE0" w:rsidRPr="004F7AE0" w:rsidRDefault="004F7AE0" w:rsidP="004F7AE0">
            <w:pPr>
              <w:jc w:val="center"/>
              <w:rPr>
                <w:rFonts w:asciiTheme="majorHAnsi" w:hAnsiTheme="majorHAnsi"/>
                <w:b/>
              </w:rPr>
            </w:pPr>
            <w:r w:rsidRPr="004F7AE0">
              <w:rPr>
                <w:rFonts w:asciiTheme="majorHAnsi" w:hAnsiTheme="majorHAnsi"/>
                <w:b/>
              </w:rPr>
              <w:t>What further action is necessary?</w:t>
            </w:r>
          </w:p>
        </w:tc>
      </w:tr>
      <w:tr w:rsidR="00FB795D" w:rsidRPr="004F7AE0" w:rsidTr="00FB795D">
        <w:tc>
          <w:tcPr>
            <w:tcW w:w="2024" w:type="dxa"/>
            <w:vMerge/>
            <w:shd w:val="clear" w:color="auto" w:fill="E6E6E6"/>
          </w:tcPr>
          <w:p w:rsidR="00FB795D" w:rsidRPr="004F7AE0" w:rsidRDefault="00FB795D" w:rsidP="004F7AE0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337" w:type="dxa"/>
            <w:vMerge/>
            <w:shd w:val="clear" w:color="auto" w:fill="E6E6E6"/>
          </w:tcPr>
          <w:p w:rsidR="00FB795D" w:rsidRPr="004F7AE0" w:rsidRDefault="00FB795D" w:rsidP="004F7AE0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551" w:type="dxa"/>
            <w:vMerge/>
            <w:shd w:val="clear" w:color="auto" w:fill="E6E6E6"/>
          </w:tcPr>
          <w:p w:rsidR="00FB795D" w:rsidRPr="004F7AE0" w:rsidRDefault="00FB795D" w:rsidP="004F7AE0">
            <w:pPr>
              <w:jc w:val="center"/>
              <w:rPr>
                <w:rFonts w:asciiTheme="majorHAnsi" w:hAnsiTheme="majorHAnsi"/>
                <w:b/>
              </w:rPr>
            </w:pPr>
          </w:p>
        </w:tc>
        <w:tc>
          <w:tcPr>
            <w:tcW w:w="2268" w:type="dxa"/>
            <w:shd w:val="clear" w:color="auto" w:fill="E6E6E6"/>
          </w:tcPr>
          <w:p w:rsidR="00FB795D" w:rsidRPr="004F7AE0" w:rsidRDefault="00FB795D" w:rsidP="004F7AE0">
            <w:pPr>
              <w:jc w:val="center"/>
              <w:rPr>
                <w:rFonts w:asciiTheme="majorHAnsi" w:hAnsiTheme="majorHAnsi"/>
                <w:b/>
              </w:rPr>
            </w:pPr>
            <w:r w:rsidRPr="004F7AE0">
              <w:rPr>
                <w:rFonts w:asciiTheme="majorHAnsi" w:hAnsiTheme="majorHAnsi"/>
                <w:b/>
              </w:rPr>
              <w:t>Action required</w:t>
            </w:r>
          </w:p>
        </w:tc>
        <w:tc>
          <w:tcPr>
            <w:tcW w:w="2694" w:type="dxa"/>
            <w:shd w:val="clear" w:color="auto" w:fill="E6E6E6"/>
          </w:tcPr>
          <w:p w:rsidR="00FB795D" w:rsidRPr="004F7AE0" w:rsidRDefault="00FB795D" w:rsidP="004F7AE0">
            <w:pPr>
              <w:jc w:val="center"/>
              <w:rPr>
                <w:rFonts w:asciiTheme="majorHAnsi" w:hAnsiTheme="majorHAnsi"/>
                <w:b/>
              </w:rPr>
            </w:pPr>
            <w:r w:rsidRPr="004F7AE0">
              <w:rPr>
                <w:rFonts w:asciiTheme="majorHAnsi" w:hAnsiTheme="majorHAnsi"/>
                <w:b/>
              </w:rPr>
              <w:t>By whom</w:t>
            </w:r>
          </w:p>
        </w:tc>
        <w:tc>
          <w:tcPr>
            <w:tcW w:w="2300" w:type="dxa"/>
            <w:shd w:val="clear" w:color="auto" w:fill="E6E6E6"/>
          </w:tcPr>
          <w:p w:rsidR="00FB795D" w:rsidRPr="004F7AE0" w:rsidRDefault="00FB795D" w:rsidP="004F7AE0">
            <w:pPr>
              <w:jc w:val="center"/>
              <w:rPr>
                <w:rFonts w:asciiTheme="majorHAnsi" w:hAnsiTheme="majorHAnsi"/>
                <w:b/>
              </w:rPr>
            </w:pPr>
            <w:r w:rsidRPr="004F7AE0">
              <w:rPr>
                <w:rFonts w:asciiTheme="majorHAnsi" w:hAnsiTheme="majorHAnsi"/>
                <w:b/>
              </w:rPr>
              <w:t>When</w:t>
            </w:r>
          </w:p>
        </w:tc>
      </w:tr>
      <w:tr w:rsidR="00FB795D" w:rsidRPr="004F7AE0" w:rsidTr="00FB795D">
        <w:tc>
          <w:tcPr>
            <w:tcW w:w="2024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337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551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268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300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</w:tr>
      <w:tr w:rsidR="00FB795D" w:rsidRPr="004F7AE0" w:rsidTr="00FB795D">
        <w:tc>
          <w:tcPr>
            <w:tcW w:w="2024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337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551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268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300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</w:tr>
      <w:tr w:rsidR="00FB795D" w:rsidRPr="004F7AE0" w:rsidTr="00FB795D">
        <w:tc>
          <w:tcPr>
            <w:tcW w:w="2024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337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551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268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300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</w:tr>
      <w:tr w:rsidR="00FB795D" w:rsidRPr="004F7AE0" w:rsidTr="00FB795D">
        <w:tc>
          <w:tcPr>
            <w:tcW w:w="2024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337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551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268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300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</w:tr>
      <w:tr w:rsidR="00FB795D" w:rsidRPr="004F7AE0" w:rsidTr="00FB795D">
        <w:tc>
          <w:tcPr>
            <w:tcW w:w="2024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337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551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268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694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  <w:tc>
          <w:tcPr>
            <w:tcW w:w="2300" w:type="dxa"/>
          </w:tcPr>
          <w:p w:rsidR="00FB795D" w:rsidRPr="004F7AE0" w:rsidRDefault="00FB795D">
            <w:pPr>
              <w:rPr>
                <w:rFonts w:asciiTheme="majorHAnsi" w:hAnsiTheme="majorHAnsi"/>
              </w:rPr>
            </w:pPr>
          </w:p>
        </w:tc>
      </w:tr>
    </w:tbl>
    <w:p w:rsidR="009C421D" w:rsidRPr="004F7AE0" w:rsidRDefault="00DF47EE" w:rsidP="00DF47EE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br/>
        <w:t>Carried out by: ____________________</w:t>
      </w:r>
      <w:r w:rsidR="00173B53">
        <w:rPr>
          <w:rFonts w:asciiTheme="majorHAnsi" w:hAnsiTheme="majorHAnsi"/>
        </w:rPr>
        <w:tab/>
        <w:t>____________________</w:t>
      </w:r>
      <w:r>
        <w:rPr>
          <w:rFonts w:asciiTheme="majorHAnsi" w:hAnsiTheme="majorHAnsi"/>
        </w:rPr>
        <w:tab/>
        <w:t>Review date: ____________________</w:t>
      </w:r>
    </w:p>
    <w:sectPr w:rsidR="009C421D" w:rsidRPr="004F7AE0" w:rsidSect="00AA16D0">
      <w:pgSz w:w="16838" w:h="11899" w:orient="landscape"/>
      <w:pgMar w:top="1230" w:right="1440" w:bottom="1230" w:left="1440" w:header="709" w:footer="709" w:gutter="0"/>
      <w:cols w:space="708"/>
      <w:printerSettings r:id="rId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B274A9"/>
    <w:rsid w:val="00173B53"/>
    <w:rsid w:val="003706D1"/>
    <w:rsid w:val="004F7AE0"/>
    <w:rsid w:val="006B4FAD"/>
    <w:rsid w:val="00AA16D0"/>
    <w:rsid w:val="00B274A9"/>
    <w:rsid w:val="00DF47EE"/>
    <w:rsid w:val="00FB795D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21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B274A9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printerSettings" Target="printerSettings/printerSettings1.bin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CWF Risk assessment.dotx</Template>
  <TotalTime>21</TotalTime>
  <Pages>1</Pages>
  <Words>44</Words>
  <Characters>251</Characters>
  <Application>Microsoft Word 12.0.0</Application>
  <DocSecurity>0</DocSecurity>
  <Lines>2</Lines>
  <Paragraphs>1</Paragraphs>
  <ScaleCrop>false</ScaleCrop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Worfolk</dc:creator>
  <cp:keywords/>
  <cp:lastModifiedBy>Chris Worfolk</cp:lastModifiedBy>
  <cp:revision>4</cp:revision>
  <cp:lastPrinted>2010-06-20T14:24:00Z</cp:lastPrinted>
  <dcterms:created xsi:type="dcterms:W3CDTF">2010-06-20T14:26:00Z</dcterms:created>
  <dcterms:modified xsi:type="dcterms:W3CDTF">2010-06-20T15:30:00Z</dcterms:modified>
</cp:coreProperties>
</file>